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DDDB9" w14:textId="34967DBB" w:rsidR="004A53A6" w:rsidRDefault="004A53A6" w:rsidP="00EA1F39">
      <w:pPr>
        <w:spacing w:line="360" w:lineRule="auto"/>
        <w:jc w:val="both"/>
        <w:rPr>
          <w:rFonts w:ascii="Arial" w:hAnsi="Arial" w:cs="Arial"/>
          <w:b/>
          <w:bCs/>
          <w:i/>
          <w:iCs/>
          <w:color w:val="FF0000"/>
        </w:rPr>
      </w:pPr>
    </w:p>
    <w:p w14:paraId="0C623EBC" w14:textId="77777777" w:rsidR="001062F0" w:rsidRDefault="001062F0" w:rsidP="00EA1F39">
      <w:pPr>
        <w:spacing w:line="360" w:lineRule="auto"/>
        <w:jc w:val="both"/>
        <w:rPr>
          <w:rFonts w:ascii="Arial" w:hAnsi="Arial" w:cs="Arial"/>
          <w:b/>
          <w:sz w:val="32"/>
          <w:szCs w:val="32"/>
        </w:rPr>
      </w:pPr>
    </w:p>
    <w:p w14:paraId="3ED2F018" w14:textId="5D37D1F0" w:rsidR="00EA1F39" w:rsidRPr="003404F2" w:rsidRDefault="00EA1F39" w:rsidP="00EA1F39">
      <w:pPr>
        <w:spacing w:line="360" w:lineRule="auto"/>
        <w:jc w:val="both"/>
        <w:rPr>
          <w:rFonts w:ascii="Arial" w:hAnsi="Arial" w:cs="Arial"/>
          <w:b/>
        </w:rPr>
      </w:pPr>
      <w:r w:rsidRPr="00771888">
        <w:rPr>
          <w:rFonts w:ascii="Arial" w:hAnsi="Arial" w:cs="Arial"/>
          <w:b/>
          <w:sz w:val="32"/>
          <w:szCs w:val="32"/>
        </w:rPr>
        <w:t>P</w:t>
      </w:r>
      <w:r w:rsidRPr="003404F2">
        <w:rPr>
          <w:rFonts w:ascii="Arial" w:hAnsi="Arial" w:cs="Arial"/>
          <w:b/>
          <w:sz w:val="32"/>
          <w:szCs w:val="32"/>
        </w:rPr>
        <w:t>RESSEINFORMATION</w:t>
      </w:r>
    </w:p>
    <w:p w14:paraId="276EB58E" w14:textId="77777777" w:rsidR="004A53A6" w:rsidRDefault="004A53A6" w:rsidP="007F6736">
      <w:pPr>
        <w:rPr>
          <w:rFonts w:ascii="Arial" w:hAnsi="Arial" w:cs="Arial"/>
          <w:b/>
          <w:bCs/>
          <w:i/>
          <w:iCs/>
        </w:rPr>
      </w:pPr>
    </w:p>
    <w:p w14:paraId="6A2D9973" w14:textId="05FBC985" w:rsidR="004A53A6" w:rsidRPr="004A53A6" w:rsidRDefault="004A53A6" w:rsidP="007F6736">
      <w:pPr>
        <w:rPr>
          <w:rFonts w:ascii="Arial" w:hAnsi="Arial" w:cs="Arial"/>
          <w:b/>
          <w:color w:val="FF0000"/>
        </w:rPr>
      </w:pPr>
      <w:r w:rsidRPr="003404F2">
        <w:rPr>
          <w:rFonts w:ascii="Arial" w:hAnsi="Arial" w:cs="Arial"/>
          <w:b/>
          <w:bCs/>
          <w:i/>
          <w:iCs/>
        </w:rPr>
        <w:t xml:space="preserve">Krefeld, </w:t>
      </w:r>
      <w:r>
        <w:rPr>
          <w:rFonts w:ascii="Arial" w:hAnsi="Arial" w:cs="Arial"/>
          <w:b/>
          <w:bCs/>
          <w:i/>
          <w:iCs/>
        </w:rPr>
        <w:t>01. Oktober</w:t>
      </w:r>
      <w:r w:rsidRPr="003404F2">
        <w:rPr>
          <w:rFonts w:ascii="Arial" w:hAnsi="Arial" w:cs="Arial"/>
          <w:b/>
          <w:bCs/>
          <w:i/>
          <w:iCs/>
        </w:rPr>
        <w:t xml:space="preserve"> 2021</w:t>
      </w:r>
    </w:p>
    <w:p w14:paraId="1F173C17" w14:textId="5834B367" w:rsidR="008048E7" w:rsidRPr="004A53A6" w:rsidRDefault="008048E7" w:rsidP="008048E7">
      <w:pPr>
        <w:rPr>
          <w:rFonts w:ascii="Arial" w:hAnsi="Arial" w:cs="Arial"/>
          <w:b/>
          <w:bCs/>
          <w:sz w:val="28"/>
          <w:szCs w:val="28"/>
        </w:rPr>
      </w:pPr>
      <w:r w:rsidRPr="008048E7">
        <w:rPr>
          <w:rFonts w:ascii="Arial" w:hAnsi="Arial" w:cs="Arial"/>
          <w:b/>
          <w:bCs/>
          <w:sz w:val="28"/>
          <w:szCs w:val="28"/>
        </w:rPr>
        <w:t>Franchise heißt: Zukunft gemeinsam gestalten</w:t>
      </w:r>
      <w:r w:rsidR="007F6736" w:rsidRPr="008048E7">
        <w:rPr>
          <w:rFonts w:ascii="Arial" w:hAnsi="Arial" w:cs="Arial"/>
          <w:b/>
          <w:bCs/>
          <w:sz w:val="28"/>
          <w:szCs w:val="28"/>
        </w:rPr>
        <w:t>.</w:t>
      </w:r>
      <w:r w:rsidR="004A53A6">
        <w:rPr>
          <w:rFonts w:ascii="Arial" w:hAnsi="Arial" w:cs="Arial"/>
          <w:b/>
          <w:bCs/>
          <w:sz w:val="28"/>
          <w:szCs w:val="28"/>
        </w:rPr>
        <w:br/>
      </w:r>
      <w:r w:rsidRPr="004A53A6">
        <w:rPr>
          <w:rFonts w:ascii="Arial" w:hAnsi="Arial" w:cs="Arial"/>
          <w:b/>
          <w:bCs/>
        </w:rPr>
        <w:t>Die BAUEN+LEBEN Service erweitert die Anzahl der Franchise-Partnerschaften</w:t>
      </w:r>
      <w:r w:rsidR="004A53A6">
        <w:rPr>
          <w:rFonts w:ascii="Arial" w:hAnsi="Arial" w:cs="Arial"/>
          <w:b/>
          <w:bCs/>
        </w:rPr>
        <w:t>.</w:t>
      </w:r>
    </w:p>
    <w:p w14:paraId="2C52FB85" w14:textId="6A4700EE" w:rsidR="008048E7" w:rsidRPr="004A53A6" w:rsidRDefault="008048E7" w:rsidP="004A53A6">
      <w:pPr>
        <w:rPr>
          <w:rFonts w:ascii="Arial" w:hAnsi="Arial" w:cs="Arial"/>
          <w:color w:val="000000"/>
        </w:rPr>
      </w:pPr>
      <w:r w:rsidRPr="004A53A6">
        <w:rPr>
          <w:rFonts w:ascii="Arial" w:hAnsi="Arial" w:cs="Arial"/>
          <w:color w:val="000000"/>
        </w:rPr>
        <w:t xml:space="preserve">Der EUROBAUSTOFF-Gesellschafter Bau-Center Neustadt-Glewe GmbH &amp; Co. KG im Landkreis Ludwigslust-Parchim/Mecklenburg-Vorpommern hat sich zum 1. Oktober 2021 als selbstständiger Franchisepartner dem BAUEN+LEBEN-System angeschlossen. </w:t>
      </w:r>
    </w:p>
    <w:p w14:paraId="166D4DDC" w14:textId="064B550B" w:rsidR="004A53A6" w:rsidRPr="004A53A6" w:rsidRDefault="004A53A6" w:rsidP="004A53A6">
      <w:pPr>
        <w:rPr>
          <w:rFonts w:ascii="Arial" w:hAnsi="Arial" w:cs="Arial"/>
          <w:color w:val="000000"/>
        </w:rPr>
      </w:pPr>
      <w:r w:rsidRPr="004A53A6">
        <w:rPr>
          <w:rFonts w:ascii="Arial" w:hAnsi="Arial" w:cs="Arial"/>
          <w:color w:val="000000"/>
        </w:rPr>
        <w:t>Um in einem schwierigen Marktumfeld als Einzelkämpfer bestehen zu können</w:t>
      </w:r>
      <w:r w:rsidR="00B62B6E">
        <w:rPr>
          <w:rFonts w:ascii="Arial" w:hAnsi="Arial" w:cs="Arial"/>
          <w:color w:val="000000"/>
        </w:rPr>
        <w:t>,</w:t>
      </w:r>
      <w:r w:rsidRPr="004A53A6">
        <w:rPr>
          <w:rFonts w:ascii="Arial" w:hAnsi="Arial" w:cs="Arial"/>
          <w:color w:val="000000"/>
        </w:rPr>
        <w:t xml:space="preserve"> wurden in der Vergangenheit bereits viele Möglichkeiten im Einkauf wie z.B. Lieferantenkonzentration, Nutzung Zentrallager, Probemitgliedschaft Allianz, </w:t>
      </w:r>
      <w:proofErr w:type="spellStart"/>
      <w:r w:rsidRPr="004A53A6">
        <w:rPr>
          <w:rFonts w:ascii="Arial" w:hAnsi="Arial" w:cs="Arial"/>
          <w:color w:val="000000"/>
        </w:rPr>
        <w:t>uvm</w:t>
      </w:r>
      <w:proofErr w:type="spellEnd"/>
      <w:r w:rsidRPr="004A53A6">
        <w:rPr>
          <w:rFonts w:ascii="Arial" w:hAnsi="Arial" w:cs="Arial"/>
          <w:color w:val="000000"/>
        </w:rPr>
        <w:t xml:space="preserve"> ausprobiert. „Da das BAUEN+LEBEN</w:t>
      </w:r>
      <w:r>
        <w:rPr>
          <w:rFonts w:ascii="Arial" w:hAnsi="Arial" w:cs="Arial"/>
          <w:color w:val="000000"/>
        </w:rPr>
        <w:t>-</w:t>
      </w:r>
      <w:r w:rsidRPr="004A53A6">
        <w:rPr>
          <w:rFonts w:ascii="Arial" w:hAnsi="Arial" w:cs="Arial"/>
          <w:color w:val="000000"/>
        </w:rPr>
        <w:t xml:space="preserve">System jedoch deutlich weiter geht und zusätzlich Lösungen für die </w:t>
      </w:r>
      <w:proofErr w:type="spellStart"/>
      <w:r w:rsidRPr="004A53A6">
        <w:rPr>
          <w:rFonts w:ascii="Arial" w:hAnsi="Arial" w:cs="Arial"/>
          <w:color w:val="000000"/>
        </w:rPr>
        <w:t>adminsitrativen</w:t>
      </w:r>
      <w:proofErr w:type="spellEnd"/>
      <w:r w:rsidRPr="004A53A6">
        <w:rPr>
          <w:rFonts w:ascii="Arial" w:hAnsi="Arial" w:cs="Arial"/>
          <w:color w:val="000000"/>
        </w:rPr>
        <w:t xml:space="preserve"> Hintergrundaufgaben, Warenwirtschaft, Digitalisierung, Artikeldatenpfl</w:t>
      </w:r>
      <w:r w:rsidR="000776B9">
        <w:rPr>
          <w:rFonts w:ascii="Arial" w:hAnsi="Arial" w:cs="Arial"/>
          <w:color w:val="000000"/>
        </w:rPr>
        <w:t>e</w:t>
      </w:r>
      <w:r w:rsidRPr="004A53A6">
        <w:rPr>
          <w:rFonts w:ascii="Arial" w:hAnsi="Arial" w:cs="Arial"/>
          <w:color w:val="000000"/>
        </w:rPr>
        <w:t xml:space="preserve">ge </w:t>
      </w:r>
      <w:proofErr w:type="spellStart"/>
      <w:r w:rsidRPr="004A53A6">
        <w:rPr>
          <w:rFonts w:ascii="Arial" w:hAnsi="Arial" w:cs="Arial"/>
          <w:color w:val="000000"/>
        </w:rPr>
        <w:t>Markteting</w:t>
      </w:r>
      <w:proofErr w:type="spellEnd"/>
      <w:r w:rsidRPr="004A53A6">
        <w:rPr>
          <w:rFonts w:ascii="Arial" w:hAnsi="Arial" w:cs="Arial"/>
          <w:color w:val="000000"/>
        </w:rPr>
        <w:t xml:space="preserve"> und Vertrieb bietet, habe ich mich letztendlich für dieses System entschieden. Diese Partnerschaft sichert unserer Firma den wirtschaftlichen Erfolg und erhält mir meine unternehmerische Freiheit</w:t>
      </w:r>
      <w:r w:rsidRPr="004A53A6">
        <w:rPr>
          <w:rFonts w:ascii="Arial" w:hAnsi="Arial" w:cs="Arial"/>
        </w:rPr>
        <w:t>“, ergänzt Falk-Steffen Merten, Gesellschafter-</w:t>
      </w:r>
      <w:proofErr w:type="spellStart"/>
      <w:r w:rsidRPr="004A53A6">
        <w:rPr>
          <w:rFonts w:ascii="Arial" w:hAnsi="Arial" w:cs="Arial"/>
        </w:rPr>
        <w:t>Geschäftsfüher</w:t>
      </w:r>
      <w:proofErr w:type="spellEnd"/>
      <w:r w:rsidRPr="004A53A6">
        <w:rPr>
          <w:rFonts w:ascii="Arial" w:hAnsi="Arial" w:cs="Arial"/>
        </w:rPr>
        <w:t xml:space="preserve"> des Bau-</w:t>
      </w:r>
      <w:proofErr w:type="spellStart"/>
      <w:r w:rsidRPr="004A53A6">
        <w:rPr>
          <w:rFonts w:ascii="Arial" w:hAnsi="Arial" w:cs="Arial"/>
        </w:rPr>
        <w:t>Center‘s</w:t>
      </w:r>
      <w:proofErr w:type="spellEnd"/>
      <w:r w:rsidRPr="004A53A6">
        <w:rPr>
          <w:rFonts w:ascii="Arial" w:hAnsi="Arial" w:cs="Arial"/>
        </w:rPr>
        <w:t>.</w:t>
      </w:r>
    </w:p>
    <w:p w14:paraId="21DA3451" w14:textId="1AE1DD57" w:rsidR="008048E7" w:rsidRPr="004A53A6" w:rsidRDefault="008048E7" w:rsidP="004A53A6">
      <w:pPr>
        <w:rPr>
          <w:rFonts w:ascii="Arial" w:hAnsi="Arial" w:cs="Arial"/>
        </w:rPr>
      </w:pPr>
      <w:r w:rsidRPr="004A53A6">
        <w:rPr>
          <w:rFonts w:ascii="Arial" w:hAnsi="Arial" w:cs="Arial"/>
        </w:rPr>
        <w:t>„</w:t>
      </w:r>
      <w:r w:rsidR="004A53A6" w:rsidRPr="004A53A6">
        <w:rPr>
          <w:rFonts w:ascii="Arial" w:hAnsi="Arial" w:cs="Arial"/>
        </w:rPr>
        <w:t>Franchise heißt: Zukunft gemeinsam gestalten. W</w:t>
      </w:r>
      <w:r w:rsidRPr="004A53A6">
        <w:rPr>
          <w:rFonts w:ascii="Arial" w:hAnsi="Arial" w:cs="Arial"/>
        </w:rPr>
        <w:t>ir freuen uns über die Partnerschaft und die Erweiterung unseres Netzwerks. Das BAUEN+LEBEN-System hat damit aktuell 23 Franchisepartner und bundesweit insgesamt 74 Standorte“, betont BAUEN+LEBEN Geschäftsführer Patrick Nowak.</w:t>
      </w:r>
    </w:p>
    <w:p w14:paraId="715524A4" w14:textId="77777777" w:rsidR="001E0A5E" w:rsidRPr="003404F2" w:rsidRDefault="001E0A5E" w:rsidP="00A968E6">
      <w:pPr>
        <w:spacing w:after="0"/>
        <w:rPr>
          <w:rFonts w:ascii="Arial" w:hAnsi="Arial" w:cs="Arial"/>
        </w:rPr>
      </w:pPr>
    </w:p>
    <w:p w14:paraId="007B3D89" w14:textId="61BED744" w:rsidR="001E0A5E" w:rsidRPr="003404F2" w:rsidRDefault="001E0A5E" w:rsidP="001E0A5E">
      <w:pPr>
        <w:spacing w:after="0"/>
        <w:ind w:left="-567" w:firstLine="567"/>
        <w:rPr>
          <w:rFonts w:ascii="Arial" w:hAnsi="Arial" w:cs="Arial"/>
        </w:rPr>
      </w:pPr>
      <w:r w:rsidRPr="003404F2">
        <w:rPr>
          <w:rFonts w:ascii="Arial" w:hAnsi="Arial" w:cs="Arial"/>
        </w:rPr>
        <w:t xml:space="preserve">Weitere Informationen </w:t>
      </w:r>
      <w:r w:rsidRPr="003404F2">
        <w:rPr>
          <w:rFonts w:ascii="Arial" w:hAnsi="Arial" w:cs="Arial"/>
          <w:color w:val="000000"/>
        </w:rPr>
        <w:t xml:space="preserve">finden Sie unter </w:t>
      </w:r>
      <w:hyperlink r:id="rId8" w:history="1">
        <w:r w:rsidRPr="003404F2">
          <w:rPr>
            <w:rStyle w:val="Hyperlink"/>
            <w:rFonts w:ascii="Arial" w:hAnsi="Arial" w:cs="Arial"/>
          </w:rPr>
          <w:t>https://bauenundleben.de/ueber-uns/news-presse</w:t>
        </w:r>
      </w:hyperlink>
      <w:r w:rsidRPr="003404F2">
        <w:rPr>
          <w:rFonts w:ascii="Arial" w:hAnsi="Arial" w:cs="Arial"/>
        </w:rPr>
        <w:t xml:space="preserve"> </w:t>
      </w:r>
    </w:p>
    <w:p w14:paraId="40DC34F5" w14:textId="0BDC3556" w:rsidR="004716B0" w:rsidRPr="003404F2" w:rsidRDefault="004716B0" w:rsidP="004716B0">
      <w:pPr>
        <w:spacing w:line="360" w:lineRule="auto"/>
        <w:rPr>
          <w:rFonts w:ascii="Arial" w:hAnsi="Arial" w:cs="Arial"/>
          <w:color w:val="000000" w:themeColor="text1"/>
        </w:rPr>
      </w:pPr>
      <w:r w:rsidRPr="003404F2">
        <w:rPr>
          <w:rFonts w:ascii="Arial" w:hAnsi="Arial" w:cs="Arial"/>
          <w:color w:val="000000" w:themeColor="text1"/>
        </w:rPr>
        <w:t>ca.</w:t>
      </w:r>
      <w:r w:rsidR="00D15E99" w:rsidRPr="000776B9">
        <w:rPr>
          <w:rFonts w:ascii="Arial" w:hAnsi="Arial" w:cs="Arial"/>
          <w:color w:val="000000" w:themeColor="text1"/>
        </w:rPr>
        <w:t>1</w:t>
      </w:r>
      <w:r w:rsidR="004A53A6" w:rsidRPr="000776B9">
        <w:rPr>
          <w:rFonts w:ascii="Arial" w:hAnsi="Arial" w:cs="Arial"/>
          <w:color w:val="000000" w:themeColor="text1"/>
        </w:rPr>
        <w:t>33</w:t>
      </w:r>
      <w:r w:rsidR="00B62B6E">
        <w:rPr>
          <w:rFonts w:ascii="Arial" w:hAnsi="Arial" w:cs="Arial"/>
          <w:color w:val="000000" w:themeColor="text1"/>
        </w:rPr>
        <w:t>3</w:t>
      </w:r>
      <w:r w:rsidR="00D15E99" w:rsidRPr="003404F2">
        <w:rPr>
          <w:rFonts w:ascii="Arial" w:hAnsi="Arial" w:cs="Arial"/>
          <w:color w:val="000000" w:themeColor="text1"/>
        </w:rPr>
        <w:t xml:space="preserve"> </w:t>
      </w:r>
      <w:r w:rsidRPr="003404F2">
        <w:rPr>
          <w:rFonts w:ascii="Arial" w:hAnsi="Arial" w:cs="Arial"/>
          <w:color w:val="000000" w:themeColor="text1"/>
        </w:rPr>
        <w:t>Zeichen Fließtext (inkl. Leerzeichen)</w:t>
      </w:r>
    </w:p>
    <w:p w14:paraId="271EED66" w14:textId="342AE273" w:rsidR="004716B0" w:rsidRPr="003404F2" w:rsidRDefault="004716B0" w:rsidP="006703D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49F0B909" w14:textId="46FBC34B" w:rsidR="003524AC" w:rsidRPr="003404F2" w:rsidRDefault="003524AC" w:rsidP="006703D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437FF4FB" w14:textId="387B3645" w:rsidR="001E0A5E" w:rsidRDefault="001E0A5E" w:rsidP="006703D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69DDC89C" w14:textId="7C65F6D0" w:rsidR="003F463E" w:rsidRDefault="003F463E" w:rsidP="006703D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6EBA8A36" w14:textId="0555352E" w:rsidR="003F463E" w:rsidRDefault="003F463E" w:rsidP="006703D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30E5C70E" w14:textId="7A123767" w:rsidR="003F463E" w:rsidRDefault="003F463E" w:rsidP="006703D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27E46A06" w14:textId="00C4288C" w:rsidR="003F463E" w:rsidRDefault="003F463E" w:rsidP="006703D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00543777" w14:textId="39E070FA" w:rsidR="003F463E" w:rsidRDefault="003F463E" w:rsidP="006703D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725AF441" w14:textId="00906DC3" w:rsidR="003F463E" w:rsidRDefault="003F463E" w:rsidP="006703DB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3B292753" w14:textId="77777777" w:rsidR="003404F2" w:rsidRPr="003404F2" w:rsidRDefault="003404F2" w:rsidP="00FA05C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</w:p>
    <w:p w14:paraId="03AC6D08" w14:textId="62A04FFA" w:rsidR="000A34EA" w:rsidRPr="003404F2" w:rsidRDefault="004716B0" w:rsidP="00FA05CE">
      <w:pPr>
        <w:shd w:val="clear" w:color="auto" w:fill="FFFFFF"/>
        <w:spacing w:after="0"/>
        <w:jc w:val="both"/>
        <w:rPr>
          <w:rFonts w:ascii="Arial" w:hAnsi="Arial" w:cs="Arial"/>
          <w:sz w:val="24"/>
          <w:szCs w:val="24"/>
        </w:rPr>
      </w:pPr>
      <w:r w:rsidRPr="003404F2">
        <w:rPr>
          <w:rFonts w:ascii="Arial" w:hAnsi="Arial" w:cs="Arial"/>
          <w:b/>
          <w:bCs/>
          <w:color w:val="000000" w:themeColor="text1"/>
        </w:rPr>
        <w:lastRenderedPageBreak/>
        <w:t>Bildmaterial:</w:t>
      </w:r>
    </w:p>
    <w:p w14:paraId="008FABC1" w14:textId="01D22D7A" w:rsidR="00B93BE9" w:rsidRDefault="00B93BE9" w:rsidP="008048E7">
      <w:pPr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8E0264E" wp14:editId="27227241">
            <wp:extent cx="2806700" cy="3742267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0109" cy="374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0EE99C" w14:textId="622E0DD7" w:rsidR="007F6D7B" w:rsidRPr="007F6D7B" w:rsidRDefault="008048E7" w:rsidP="007F6D7B">
      <w:pPr>
        <w:rPr>
          <w:rFonts w:ascii="Arial" w:hAnsi="Arial" w:cs="Arial"/>
          <w:color w:val="000000"/>
          <w:sz w:val="20"/>
          <w:szCs w:val="20"/>
        </w:rPr>
      </w:pPr>
      <w:r w:rsidRPr="007F6D7B">
        <w:rPr>
          <w:rFonts w:ascii="Arial" w:hAnsi="Arial" w:cs="Arial"/>
          <w:sz w:val="20"/>
          <w:szCs w:val="20"/>
        </w:rPr>
        <w:t>(v.l.</w:t>
      </w:r>
      <w:r w:rsidR="007F6D7B" w:rsidRPr="007F6D7B">
        <w:rPr>
          <w:rFonts w:ascii="Arial" w:hAnsi="Arial" w:cs="Arial"/>
          <w:sz w:val="20"/>
          <w:szCs w:val="20"/>
        </w:rPr>
        <w:t>nr.</w:t>
      </w:r>
      <w:r w:rsidRPr="007F6D7B">
        <w:rPr>
          <w:rFonts w:ascii="Arial" w:hAnsi="Arial" w:cs="Arial"/>
          <w:sz w:val="20"/>
          <w:szCs w:val="20"/>
        </w:rPr>
        <w:t>) Peter Nöcker</w:t>
      </w:r>
      <w:r w:rsidR="007F6D7B">
        <w:rPr>
          <w:rFonts w:ascii="Arial" w:hAnsi="Arial" w:cs="Arial"/>
          <w:sz w:val="20"/>
          <w:szCs w:val="20"/>
        </w:rPr>
        <w:t xml:space="preserve"> (Leitung Franchise; BAUEN+LEBEN Service GmbH &amp; Co. KG) und</w:t>
      </w:r>
      <w:r w:rsidRPr="007F6D7B">
        <w:rPr>
          <w:rFonts w:ascii="Arial" w:hAnsi="Arial" w:cs="Arial"/>
          <w:sz w:val="20"/>
          <w:szCs w:val="20"/>
        </w:rPr>
        <w:t xml:space="preserve"> </w:t>
      </w:r>
      <w:r w:rsidR="007F6D7B" w:rsidRPr="007F6D7B">
        <w:rPr>
          <w:rFonts w:ascii="Arial" w:hAnsi="Arial" w:cs="Arial"/>
          <w:sz w:val="20"/>
          <w:szCs w:val="20"/>
        </w:rPr>
        <w:t>Falk-Steffen Merten</w:t>
      </w:r>
      <w:r w:rsidR="007F6D7B">
        <w:rPr>
          <w:rFonts w:ascii="Arial" w:hAnsi="Arial" w:cs="Arial"/>
          <w:sz w:val="20"/>
          <w:szCs w:val="20"/>
        </w:rPr>
        <w:t xml:space="preserve"> (</w:t>
      </w:r>
      <w:r w:rsidR="007F6D7B" w:rsidRPr="007F6D7B">
        <w:rPr>
          <w:rFonts w:ascii="Arial" w:hAnsi="Arial" w:cs="Arial"/>
          <w:sz w:val="20"/>
          <w:szCs w:val="20"/>
        </w:rPr>
        <w:t>Gesellschafter-</w:t>
      </w:r>
      <w:proofErr w:type="spellStart"/>
      <w:r w:rsidR="007F6D7B" w:rsidRPr="007F6D7B">
        <w:rPr>
          <w:rFonts w:ascii="Arial" w:hAnsi="Arial" w:cs="Arial"/>
          <w:sz w:val="20"/>
          <w:szCs w:val="20"/>
        </w:rPr>
        <w:t>Geschäftsfüher</w:t>
      </w:r>
      <w:proofErr w:type="spellEnd"/>
      <w:r w:rsidR="007F6D7B" w:rsidRPr="007F6D7B">
        <w:rPr>
          <w:rFonts w:ascii="Arial" w:hAnsi="Arial" w:cs="Arial"/>
          <w:sz w:val="20"/>
          <w:szCs w:val="20"/>
        </w:rPr>
        <w:t xml:space="preserve"> des Bau-</w:t>
      </w:r>
      <w:proofErr w:type="spellStart"/>
      <w:r w:rsidR="007F6D7B" w:rsidRPr="007F6D7B">
        <w:rPr>
          <w:rFonts w:ascii="Arial" w:hAnsi="Arial" w:cs="Arial"/>
          <w:sz w:val="20"/>
          <w:szCs w:val="20"/>
        </w:rPr>
        <w:t>Center</w:t>
      </w:r>
      <w:r w:rsidR="007F6D7B">
        <w:rPr>
          <w:rFonts w:ascii="Arial" w:hAnsi="Arial" w:cs="Arial"/>
          <w:sz w:val="20"/>
          <w:szCs w:val="20"/>
        </w:rPr>
        <w:t>’</w:t>
      </w:r>
      <w:r w:rsidR="007F6D7B" w:rsidRPr="007F6D7B">
        <w:rPr>
          <w:rFonts w:ascii="Arial" w:hAnsi="Arial" w:cs="Arial"/>
          <w:sz w:val="20"/>
          <w:szCs w:val="20"/>
        </w:rPr>
        <w:t>s</w:t>
      </w:r>
      <w:proofErr w:type="spellEnd"/>
      <w:r w:rsidR="007F6D7B">
        <w:rPr>
          <w:rFonts w:ascii="Arial" w:hAnsi="Arial" w:cs="Arial"/>
          <w:sz w:val="20"/>
          <w:szCs w:val="20"/>
        </w:rPr>
        <w:t>)</w:t>
      </w:r>
    </w:p>
    <w:p w14:paraId="372F185B" w14:textId="0A24DA45" w:rsidR="000A34EA" w:rsidRPr="003404F2" w:rsidRDefault="000A34EA" w:rsidP="007F6D7B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14:paraId="62D77E71" w14:textId="1BD5CEFE" w:rsidR="000849F8" w:rsidRPr="003404F2" w:rsidRDefault="000849F8" w:rsidP="00FA05CE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3404F2">
        <w:rPr>
          <w:rFonts w:ascii="Arial" w:hAnsi="Arial" w:cs="Arial"/>
          <w:b/>
          <w:sz w:val="20"/>
          <w:szCs w:val="20"/>
        </w:rPr>
        <w:t>Pressekontakt:</w:t>
      </w:r>
    </w:p>
    <w:p w14:paraId="07736AD6" w14:textId="77777777" w:rsidR="00707444" w:rsidRPr="003404F2" w:rsidRDefault="00707444" w:rsidP="00707444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404F2">
        <w:rPr>
          <w:rFonts w:ascii="Arial" w:hAnsi="Arial" w:cs="Arial"/>
          <w:b/>
          <w:bCs/>
          <w:sz w:val="20"/>
          <w:szCs w:val="20"/>
        </w:rPr>
        <w:t xml:space="preserve">BAUEN+LEBEN Service GmbH &amp; Co. KG </w:t>
      </w:r>
    </w:p>
    <w:p w14:paraId="6DFAF7B6" w14:textId="198677C0" w:rsidR="00707444" w:rsidRPr="003404F2" w:rsidRDefault="00707444" w:rsidP="00707444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3404F2">
        <w:rPr>
          <w:rFonts w:ascii="Arial" w:hAnsi="Arial" w:cs="Arial"/>
          <w:bCs/>
          <w:sz w:val="20"/>
          <w:szCs w:val="20"/>
        </w:rPr>
        <w:t>Barbara Plum (Leitung Marketing)</w:t>
      </w:r>
    </w:p>
    <w:p w14:paraId="274F75D1" w14:textId="2DD84208" w:rsidR="00707444" w:rsidRPr="003404F2" w:rsidRDefault="00707444" w:rsidP="00707444">
      <w:pPr>
        <w:spacing w:after="0" w:line="240" w:lineRule="auto"/>
        <w:rPr>
          <w:rFonts w:ascii="Arial" w:hAnsi="Arial" w:cs="Arial"/>
          <w:sz w:val="20"/>
          <w:szCs w:val="20"/>
        </w:rPr>
      </w:pPr>
      <w:proofErr w:type="spellStart"/>
      <w:r w:rsidRPr="003404F2">
        <w:rPr>
          <w:rFonts w:ascii="Arial" w:hAnsi="Arial" w:cs="Arial"/>
          <w:sz w:val="20"/>
          <w:szCs w:val="20"/>
        </w:rPr>
        <w:t>Untergath</w:t>
      </w:r>
      <w:proofErr w:type="spellEnd"/>
      <w:r w:rsidRPr="003404F2">
        <w:rPr>
          <w:rFonts w:ascii="Arial" w:hAnsi="Arial" w:cs="Arial"/>
          <w:sz w:val="20"/>
          <w:szCs w:val="20"/>
        </w:rPr>
        <w:t xml:space="preserve"> 184</w:t>
      </w:r>
      <w:r w:rsidR="00BF5722">
        <w:rPr>
          <w:rFonts w:ascii="Arial" w:hAnsi="Arial" w:cs="Arial"/>
          <w:sz w:val="20"/>
          <w:szCs w:val="20"/>
        </w:rPr>
        <w:t xml:space="preserve">, </w:t>
      </w:r>
      <w:r w:rsidRPr="003404F2">
        <w:rPr>
          <w:rFonts w:ascii="Arial" w:hAnsi="Arial" w:cs="Arial"/>
          <w:sz w:val="20"/>
          <w:szCs w:val="20"/>
        </w:rPr>
        <w:t>47805 Krefeld</w:t>
      </w:r>
      <w:r w:rsidRPr="003404F2">
        <w:rPr>
          <w:rFonts w:ascii="Arial" w:hAnsi="Arial" w:cs="Arial"/>
          <w:sz w:val="20"/>
          <w:szCs w:val="20"/>
        </w:rPr>
        <w:tab/>
      </w:r>
      <w:r w:rsidRPr="003404F2">
        <w:rPr>
          <w:rFonts w:ascii="Arial" w:hAnsi="Arial" w:cs="Arial"/>
          <w:sz w:val="20"/>
          <w:szCs w:val="20"/>
        </w:rPr>
        <w:tab/>
      </w:r>
      <w:r w:rsidRPr="003404F2">
        <w:rPr>
          <w:rFonts w:ascii="Arial" w:hAnsi="Arial" w:cs="Arial"/>
          <w:sz w:val="20"/>
          <w:szCs w:val="20"/>
        </w:rPr>
        <w:tab/>
      </w:r>
    </w:p>
    <w:p w14:paraId="01421D75" w14:textId="3037071B" w:rsidR="00707444" w:rsidRPr="003404F2" w:rsidRDefault="00707444" w:rsidP="0070744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404F2">
        <w:rPr>
          <w:rFonts w:ascii="Arial" w:hAnsi="Arial" w:cs="Arial"/>
          <w:sz w:val="20"/>
          <w:szCs w:val="20"/>
        </w:rPr>
        <w:t>Telefon: 02151 4577-282</w:t>
      </w:r>
    </w:p>
    <w:p w14:paraId="6070C700" w14:textId="3FE6DECE" w:rsidR="00707444" w:rsidRPr="003404F2" w:rsidRDefault="00707444" w:rsidP="00707444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3404F2">
        <w:rPr>
          <w:rFonts w:ascii="Arial" w:hAnsi="Arial" w:cs="Arial"/>
          <w:sz w:val="20"/>
          <w:szCs w:val="20"/>
        </w:rPr>
        <w:t xml:space="preserve">Mail: </w:t>
      </w:r>
      <w:hyperlink r:id="rId10" w:history="1">
        <w:r w:rsidRPr="003404F2">
          <w:rPr>
            <w:rStyle w:val="Hyperlink"/>
            <w:rFonts w:ascii="Arial" w:hAnsi="Arial" w:cs="Arial"/>
            <w:color w:val="auto"/>
            <w:sz w:val="20"/>
            <w:szCs w:val="20"/>
          </w:rPr>
          <w:t>b.plum@bauenundleben.com</w:t>
        </w:r>
      </w:hyperlink>
    </w:p>
    <w:p w14:paraId="16FE6559" w14:textId="77777777" w:rsidR="00060842" w:rsidRPr="003404F2" w:rsidRDefault="00060842" w:rsidP="00707444">
      <w:pPr>
        <w:spacing w:after="0" w:line="240" w:lineRule="auto"/>
        <w:rPr>
          <w:rFonts w:ascii="Arial" w:hAnsi="Arial" w:cs="Arial"/>
        </w:rPr>
      </w:pPr>
    </w:p>
    <w:p w14:paraId="60FE1CBD" w14:textId="77777777" w:rsidR="00D15E99" w:rsidRPr="003404F2" w:rsidRDefault="00D15E99" w:rsidP="00707444">
      <w:pPr>
        <w:spacing w:after="0" w:line="240" w:lineRule="auto"/>
        <w:rPr>
          <w:rStyle w:val="Hyperlink"/>
          <w:rFonts w:ascii="Arial" w:hAnsi="Arial" w:cs="Arial"/>
          <w:color w:val="000000"/>
        </w:rPr>
      </w:pPr>
    </w:p>
    <w:p w14:paraId="7D82BA99" w14:textId="77777777" w:rsidR="00707444" w:rsidRPr="003404F2" w:rsidRDefault="000849F8" w:rsidP="00707444">
      <w:pPr>
        <w:spacing w:after="0" w:line="240" w:lineRule="auto"/>
        <w:rPr>
          <w:rFonts w:ascii="Arial" w:hAnsi="Arial" w:cs="Arial"/>
          <w:b/>
          <w:bCs/>
        </w:rPr>
      </w:pPr>
      <w:r w:rsidRPr="003404F2">
        <w:rPr>
          <w:rFonts w:ascii="Arial" w:hAnsi="Arial" w:cs="Arial"/>
          <w:b/>
        </w:rPr>
        <w:t xml:space="preserve">Über </w:t>
      </w:r>
      <w:r w:rsidR="00707444" w:rsidRPr="003404F2">
        <w:rPr>
          <w:rFonts w:ascii="Arial" w:hAnsi="Arial" w:cs="Arial"/>
          <w:b/>
          <w:bCs/>
        </w:rPr>
        <w:t xml:space="preserve">BAUEN+LEBEN Service GmbH &amp; Co. KG </w:t>
      </w:r>
    </w:p>
    <w:p w14:paraId="1CB75296" w14:textId="3154F3FB" w:rsidR="000849F8" w:rsidRPr="003404F2" w:rsidRDefault="00707444" w:rsidP="00D15E99">
      <w:pPr>
        <w:spacing w:line="240" w:lineRule="auto"/>
        <w:jc w:val="both"/>
        <w:rPr>
          <w:rFonts w:ascii="Arial" w:hAnsi="Arial" w:cs="Arial"/>
          <w:color w:val="00B050"/>
        </w:rPr>
      </w:pPr>
      <w:r w:rsidRPr="003404F2">
        <w:rPr>
          <w:rFonts w:ascii="Arial" w:hAnsi="Arial" w:cs="Arial"/>
          <w:color w:val="000000"/>
          <w:sz w:val="20"/>
          <w:szCs w:val="20"/>
        </w:rPr>
        <w:t xml:space="preserve">BAUEN+LEBEN </w:t>
      </w:r>
      <w:r w:rsidR="002C5CD7" w:rsidRPr="003404F2">
        <w:rPr>
          <w:rFonts w:ascii="Arial" w:hAnsi="Arial" w:cs="Arial"/>
          <w:color w:val="000000"/>
          <w:sz w:val="20"/>
          <w:szCs w:val="20"/>
        </w:rPr>
        <w:t xml:space="preserve">ist ein vom DFV e.V. zertifiziertes Franchisesystem mit erfahrenen, mittelständischen und selbstständigen </w:t>
      </w:r>
      <w:proofErr w:type="spellStart"/>
      <w:r w:rsidR="00674497" w:rsidRPr="003404F2">
        <w:rPr>
          <w:rFonts w:ascii="Arial" w:hAnsi="Arial" w:cs="Arial"/>
          <w:color w:val="000000"/>
          <w:sz w:val="20"/>
          <w:szCs w:val="20"/>
        </w:rPr>
        <w:t>Fachändlern</w:t>
      </w:r>
      <w:proofErr w:type="spellEnd"/>
      <w:r w:rsidR="00674497" w:rsidRPr="003404F2">
        <w:rPr>
          <w:rFonts w:ascii="Arial" w:hAnsi="Arial" w:cs="Arial"/>
          <w:color w:val="000000"/>
          <w:sz w:val="20"/>
          <w:szCs w:val="20"/>
        </w:rPr>
        <w:t xml:space="preserve"> für Baustoffe, Holz und Dach</w:t>
      </w:r>
      <w:r w:rsidR="002C5CD7" w:rsidRPr="003404F2">
        <w:rPr>
          <w:rFonts w:ascii="Arial" w:hAnsi="Arial" w:cs="Arial"/>
          <w:color w:val="000000"/>
          <w:sz w:val="20"/>
          <w:szCs w:val="20"/>
        </w:rPr>
        <w:t xml:space="preserve">. 1999 wurde das System als Allianz gegründet und heute gehören zu dem Franchisesystem bundesweit </w:t>
      </w:r>
      <w:r w:rsidR="00A81C36" w:rsidRPr="003404F2">
        <w:rPr>
          <w:rFonts w:ascii="Arial" w:hAnsi="Arial" w:cs="Arial"/>
          <w:color w:val="000000"/>
          <w:sz w:val="20"/>
          <w:szCs w:val="20"/>
        </w:rPr>
        <w:t>7</w:t>
      </w:r>
      <w:r w:rsidR="008048E7">
        <w:rPr>
          <w:rFonts w:ascii="Arial" w:hAnsi="Arial" w:cs="Arial"/>
          <w:color w:val="000000"/>
          <w:sz w:val="20"/>
          <w:szCs w:val="20"/>
        </w:rPr>
        <w:t>4</w:t>
      </w:r>
      <w:r w:rsidR="002C5CD7" w:rsidRPr="003404F2">
        <w:rPr>
          <w:rFonts w:ascii="Arial" w:hAnsi="Arial" w:cs="Arial"/>
          <w:color w:val="000000"/>
          <w:sz w:val="20"/>
          <w:szCs w:val="20"/>
        </w:rPr>
        <w:t xml:space="preserve"> Standorte mit rund 1.</w:t>
      </w:r>
      <w:r w:rsidR="004B60B9" w:rsidRPr="003404F2">
        <w:rPr>
          <w:rFonts w:ascii="Arial" w:hAnsi="Arial" w:cs="Arial"/>
          <w:color w:val="000000"/>
          <w:sz w:val="20"/>
          <w:szCs w:val="20"/>
        </w:rPr>
        <w:t>3</w:t>
      </w:r>
      <w:r w:rsidR="002C5CD7" w:rsidRPr="003404F2">
        <w:rPr>
          <w:rFonts w:ascii="Arial" w:hAnsi="Arial" w:cs="Arial"/>
          <w:color w:val="000000"/>
          <w:sz w:val="20"/>
          <w:szCs w:val="20"/>
        </w:rPr>
        <w:t xml:space="preserve">00 Mitarbeitern. </w:t>
      </w:r>
      <w:r w:rsidR="00674497" w:rsidRPr="003404F2">
        <w:rPr>
          <w:rFonts w:ascii="Arial" w:hAnsi="Arial" w:cs="Arial"/>
          <w:color w:val="000000"/>
          <w:sz w:val="20"/>
          <w:szCs w:val="20"/>
        </w:rPr>
        <w:t xml:space="preserve">Das </w:t>
      </w:r>
      <w:r w:rsidR="002F59E1" w:rsidRPr="003404F2">
        <w:rPr>
          <w:rFonts w:ascii="Arial" w:hAnsi="Arial" w:cs="Arial"/>
          <w:color w:val="000000"/>
          <w:sz w:val="20"/>
          <w:szCs w:val="20"/>
        </w:rPr>
        <w:t xml:space="preserve">BAUEN+LEBEN-Franchisesystem besteht aus eigenen Gesellschaften, Beteiligungsgesellschaften, rechtlich selbstständigen System-/Franchisepartner und der Systemzentrale. </w:t>
      </w:r>
      <w:r w:rsidR="002C5CD7" w:rsidRPr="003404F2">
        <w:rPr>
          <w:rFonts w:ascii="Arial" w:hAnsi="Arial" w:cs="Arial"/>
          <w:sz w:val="20"/>
          <w:szCs w:val="20"/>
        </w:rPr>
        <w:t>BAUEN+LEBEN</w:t>
      </w:r>
      <w:r w:rsidR="00BC2BC2" w:rsidRPr="003404F2">
        <w:rPr>
          <w:rFonts w:ascii="Arial" w:hAnsi="Arial" w:cs="Arial"/>
          <w:sz w:val="20"/>
          <w:szCs w:val="20"/>
        </w:rPr>
        <w:t>-Part</w:t>
      </w:r>
      <w:r w:rsidR="001B27A5" w:rsidRPr="003404F2">
        <w:rPr>
          <w:rFonts w:ascii="Arial" w:hAnsi="Arial" w:cs="Arial"/>
          <w:sz w:val="20"/>
          <w:szCs w:val="20"/>
        </w:rPr>
        <w:t>n</w:t>
      </w:r>
      <w:r w:rsidR="00BC2BC2" w:rsidRPr="003404F2">
        <w:rPr>
          <w:rFonts w:ascii="Arial" w:hAnsi="Arial" w:cs="Arial"/>
          <w:sz w:val="20"/>
          <w:szCs w:val="20"/>
        </w:rPr>
        <w:t>er</w:t>
      </w:r>
      <w:r w:rsidR="002C5CD7" w:rsidRPr="003404F2">
        <w:rPr>
          <w:rFonts w:ascii="Arial" w:hAnsi="Arial" w:cs="Arial"/>
          <w:sz w:val="20"/>
          <w:szCs w:val="20"/>
        </w:rPr>
        <w:t xml:space="preserve"> </w:t>
      </w:r>
      <w:r w:rsidR="00674497" w:rsidRPr="003404F2">
        <w:rPr>
          <w:rFonts w:ascii="Arial" w:hAnsi="Arial" w:cs="Arial"/>
          <w:sz w:val="20"/>
          <w:szCs w:val="20"/>
        </w:rPr>
        <w:t>sind</w:t>
      </w:r>
      <w:r w:rsidR="002C5CD7" w:rsidRPr="003404F2">
        <w:rPr>
          <w:rFonts w:ascii="Arial" w:hAnsi="Arial" w:cs="Arial"/>
          <w:sz w:val="20"/>
          <w:szCs w:val="20"/>
        </w:rPr>
        <w:t xml:space="preserve"> Gesellschafter </w:t>
      </w:r>
      <w:proofErr w:type="gramStart"/>
      <w:r w:rsidR="002C5CD7" w:rsidRPr="003404F2">
        <w:rPr>
          <w:rFonts w:ascii="Arial" w:hAnsi="Arial" w:cs="Arial"/>
          <w:sz w:val="20"/>
          <w:szCs w:val="20"/>
        </w:rPr>
        <w:t>in Europas</w:t>
      </w:r>
      <w:proofErr w:type="gramEnd"/>
      <w:r w:rsidR="002C5CD7" w:rsidRPr="003404F2">
        <w:rPr>
          <w:rFonts w:ascii="Arial" w:hAnsi="Arial" w:cs="Arial"/>
          <w:sz w:val="20"/>
          <w:szCs w:val="20"/>
        </w:rPr>
        <w:t xml:space="preserve"> größter Einkaufskooperation EUROBAUSTOFF.</w:t>
      </w:r>
      <w:r w:rsidR="00402C8E" w:rsidRPr="003404F2">
        <w:rPr>
          <w:rFonts w:ascii="Arial" w:hAnsi="Arial" w:cs="Arial"/>
          <w:sz w:val="20"/>
          <w:szCs w:val="20"/>
        </w:rPr>
        <w:t xml:space="preserve"> </w:t>
      </w:r>
      <w:r w:rsidR="00CA7E0D" w:rsidRPr="003404F2">
        <w:rPr>
          <w:rFonts w:ascii="Arial" w:hAnsi="Arial" w:cs="Arial"/>
          <w:color w:val="000000"/>
          <w:sz w:val="20"/>
          <w:szCs w:val="20"/>
        </w:rPr>
        <w:t>BAUEN+LEBEN ist eine geschützte Marke der BAUEN+LEBEN Service GmbH &amp; Co. KG, Krefeld.</w:t>
      </w:r>
      <w:r w:rsidR="00D15E99" w:rsidRPr="003404F2">
        <w:rPr>
          <w:rFonts w:ascii="Arial" w:hAnsi="Arial" w:cs="Arial"/>
          <w:sz w:val="20"/>
          <w:szCs w:val="20"/>
        </w:rPr>
        <w:t xml:space="preserve"> </w:t>
      </w:r>
      <w:r w:rsidR="00402C8E" w:rsidRPr="003404F2">
        <w:rPr>
          <w:rFonts w:ascii="Arial" w:hAnsi="Arial" w:cs="Arial"/>
          <w:sz w:val="20"/>
          <w:szCs w:val="20"/>
        </w:rPr>
        <w:t xml:space="preserve">Weitere Informationen </w:t>
      </w:r>
      <w:r w:rsidR="00CA7E0D" w:rsidRPr="003404F2">
        <w:rPr>
          <w:rFonts w:ascii="Arial" w:hAnsi="Arial" w:cs="Arial"/>
          <w:sz w:val="20"/>
          <w:szCs w:val="20"/>
        </w:rPr>
        <w:t xml:space="preserve">finden Sie </w:t>
      </w:r>
      <w:r w:rsidR="00402C8E" w:rsidRPr="003404F2">
        <w:rPr>
          <w:rFonts w:ascii="Arial" w:hAnsi="Arial" w:cs="Arial"/>
          <w:sz w:val="20"/>
          <w:szCs w:val="20"/>
        </w:rPr>
        <w:t xml:space="preserve">unter: </w:t>
      </w:r>
      <w:hyperlink r:id="rId11" w:history="1">
        <w:r w:rsidR="00402C8E" w:rsidRPr="003404F2">
          <w:rPr>
            <w:rStyle w:val="Hyperlink"/>
            <w:rFonts w:ascii="Arial" w:hAnsi="Arial" w:cs="Arial"/>
            <w:sz w:val="20"/>
            <w:szCs w:val="20"/>
          </w:rPr>
          <w:t>www.bauenundleben.de</w:t>
        </w:r>
      </w:hyperlink>
    </w:p>
    <w:sectPr w:rsidR="000849F8" w:rsidRPr="003404F2" w:rsidSect="000966DD">
      <w:headerReference w:type="default" r:id="rId12"/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9BA41B" w14:textId="77777777" w:rsidR="006C2B43" w:rsidRDefault="006C2B43" w:rsidP="00855680">
      <w:pPr>
        <w:spacing w:after="0" w:line="240" w:lineRule="auto"/>
      </w:pPr>
      <w:r>
        <w:separator/>
      </w:r>
    </w:p>
  </w:endnote>
  <w:endnote w:type="continuationSeparator" w:id="0">
    <w:p w14:paraId="4A72ED54" w14:textId="77777777" w:rsidR="006C2B43" w:rsidRDefault="006C2B43" w:rsidP="00855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2201E3" w14:textId="4AA0DCB1" w:rsidR="00855680" w:rsidRPr="00177F24" w:rsidRDefault="005A392F" w:rsidP="00855680">
    <w:pPr>
      <w:pStyle w:val="Fuzeile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</w:rPr>
      <w:fldChar w:fldCharType="begin"/>
    </w:r>
    <w:r>
      <w:rPr>
        <w:rFonts w:ascii="Arial" w:hAnsi="Arial" w:cs="Arial"/>
        <w:noProof/>
        <w:sz w:val="20"/>
        <w:szCs w:val="20"/>
      </w:rPr>
      <w:instrText xml:space="preserve"> PAGE   \* MERGEFORMAT </w:instrText>
    </w:r>
    <w:r>
      <w:rPr>
        <w:rFonts w:ascii="Arial" w:hAnsi="Arial" w:cs="Arial"/>
        <w:noProof/>
        <w:sz w:val="20"/>
        <w:szCs w:val="20"/>
      </w:rPr>
      <w:fldChar w:fldCharType="separate"/>
    </w:r>
    <w:r>
      <w:rPr>
        <w:rFonts w:ascii="Arial" w:hAnsi="Arial" w:cs="Arial"/>
        <w:noProof/>
        <w:sz w:val="20"/>
        <w:szCs w:val="20"/>
      </w:rPr>
      <w:t>1</w:t>
    </w:r>
    <w:r>
      <w:rPr>
        <w:rFonts w:ascii="Arial" w:hAnsi="Arial" w:cs="Arial"/>
        <w:noProof/>
        <w:sz w:val="20"/>
        <w:szCs w:val="20"/>
      </w:rPr>
      <w:fldChar w:fldCharType="end"/>
    </w:r>
    <w:r>
      <w:rPr>
        <w:rFonts w:ascii="Arial" w:hAnsi="Arial" w:cs="Arial"/>
        <w:noProof/>
        <w:sz w:val="20"/>
        <w:szCs w:val="20"/>
      </w:rPr>
      <w:t xml:space="preserve"> von </w:t>
    </w:r>
    <w:r w:rsidR="00402C8E">
      <w:rPr>
        <w:rFonts w:ascii="Arial" w:hAnsi="Arial" w:cs="Arial"/>
        <w:noProof/>
        <w:sz w:val="20"/>
        <w:szCs w:val="2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F6D7A" w14:textId="77777777" w:rsidR="006C2B43" w:rsidRDefault="006C2B43" w:rsidP="00855680">
      <w:pPr>
        <w:spacing w:after="0" w:line="240" w:lineRule="auto"/>
      </w:pPr>
      <w:r>
        <w:separator/>
      </w:r>
    </w:p>
  </w:footnote>
  <w:footnote w:type="continuationSeparator" w:id="0">
    <w:p w14:paraId="0B3C6A3A" w14:textId="77777777" w:rsidR="006C2B43" w:rsidRDefault="006C2B43" w:rsidP="00855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AE8F8" w14:textId="77777777" w:rsidR="00C6676A" w:rsidRDefault="00C6676A" w:rsidP="00177F24">
    <w:pPr>
      <w:rPr>
        <w:rFonts w:ascii="Arial" w:hAnsi="Arial" w:cs="Arial"/>
        <w:b/>
        <w:sz w:val="24"/>
        <w:szCs w:val="24"/>
      </w:rPr>
    </w:pPr>
    <w:r>
      <w:rPr>
        <w:noProof/>
        <w:lang w:eastAsia="de-DE"/>
      </w:rPr>
      <w:drawing>
        <wp:inline distT="0" distB="0" distL="0" distR="0" wp14:anchorId="11EECB7D" wp14:editId="11013B14">
          <wp:extent cx="1575175" cy="471489"/>
          <wp:effectExtent l="0" t="0" r="6350" b="5080"/>
          <wp:docPr id="25" name="Grafik 25" descr="C:\Users\kolb\Documents\Marketing\Grafik und Elemente\Logos\Logos\BAUEN+LEBEN\neu\BAUEN+LEBEN_01_2017\PNG\BAUEN+LEBEN_Logo_4c_01_01_2017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lb\Documents\Marketing\Grafik und Elemente\Logos\Logos\BAUEN+LEBEN\neu\BAUEN+LEBEN_01_2017\PNG\BAUEN+LEBEN_Logo_4c_01_01_2017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93" t="32623" r="8478" b="32512"/>
                  <a:stretch/>
                </pic:blipFill>
                <pic:spPr bwMode="auto">
                  <a:xfrm>
                    <a:off x="0" y="0"/>
                    <a:ext cx="1595367" cy="477533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E50A263" w14:textId="77777777" w:rsidR="00CC2C39" w:rsidRPr="00D936AF" w:rsidRDefault="00CC2C39" w:rsidP="007A1EAD">
    <w:pPr>
      <w:rPr>
        <w:rFonts w:ascii="Arial" w:hAnsi="Arial" w:cs="Arial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76063"/>
    <w:multiLevelType w:val="hybridMultilevel"/>
    <w:tmpl w:val="631C9C5C"/>
    <w:lvl w:ilvl="0" w:tplc="DF901B5E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6A5A71"/>
    <w:multiLevelType w:val="hybridMultilevel"/>
    <w:tmpl w:val="1C203B78"/>
    <w:lvl w:ilvl="0" w:tplc="479241C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F73798"/>
    <w:multiLevelType w:val="hybridMultilevel"/>
    <w:tmpl w:val="F3D24780"/>
    <w:lvl w:ilvl="0" w:tplc="111EF7BE">
      <w:start w:val="1"/>
      <w:numFmt w:val="lowerLetter"/>
      <w:lvlText w:val="%1)"/>
      <w:lvlJc w:val="left"/>
      <w:pPr>
        <w:ind w:left="360" w:hanging="360"/>
      </w:pPr>
      <w:rPr>
        <w:rFonts w:eastAsiaTheme="minorHAnsi" w:hint="default"/>
        <w:b/>
        <w:color w:val="auto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226DED"/>
    <w:multiLevelType w:val="hybridMultilevel"/>
    <w:tmpl w:val="7E261DD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AB2"/>
    <w:rsid w:val="00010F8F"/>
    <w:rsid w:val="0003016D"/>
    <w:rsid w:val="00030395"/>
    <w:rsid w:val="00030478"/>
    <w:rsid w:val="000348F6"/>
    <w:rsid w:val="000378FB"/>
    <w:rsid w:val="00041885"/>
    <w:rsid w:val="00047B4B"/>
    <w:rsid w:val="00057BDA"/>
    <w:rsid w:val="00060842"/>
    <w:rsid w:val="000634D1"/>
    <w:rsid w:val="00064337"/>
    <w:rsid w:val="000776B9"/>
    <w:rsid w:val="0008372E"/>
    <w:rsid w:val="000849F8"/>
    <w:rsid w:val="00084D81"/>
    <w:rsid w:val="0009118C"/>
    <w:rsid w:val="000966DD"/>
    <w:rsid w:val="0009742A"/>
    <w:rsid w:val="000A34EA"/>
    <w:rsid w:val="000A4828"/>
    <w:rsid w:val="000B539C"/>
    <w:rsid w:val="000C5A53"/>
    <w:rsid w:val="000D5E08"/>
    <w:rsid w:val="000E0652"/>
    <w:rsid w:val="000E3674"/>
    <w:rsid w:val="000E689E"/>
    <w:rsid w:val="001043CE"/>
    <w:rsid w:val="001062F0"/>
    <w:rsid w:val="0011337B"/>
    <w:rsid w:val="00121D45"/>
    <w:rsid w:val="00131DE1"/>
    <w:rsid w:val="00136A80"/>
    <w:rsid w:val="00152BA3"/>
    <w:rsid w:val="00154EAE"/>
    <w:rsid w:val="001702B6"/>
    <w:rsid w:val="00177F24"/>
    <w:rsid w:val="001A302C"/>
    <w:rsid w:val="001A32BC"/>
    <w:rsid w:val="001B27A5"/>
    <w:rsid w:val="001C618E"/>
    <w:rsid w:val="001E0A5E"/>
    <w:rsid w:val="001F4AF9"/>
    <w:rsid w:val="001F617D"/>
    <w:rsid w:val="00205150"/>
    <w:rsid w:val="002506DF"/>
    <w:rsid w:val="002542A9"/>
    <w:rsid w:val="0026208D"/>
    <w:rsid w:val="00265DAD"/>
    <w:rsid w:val="00265F94"/>
    <w:rsid w:val="002A0263"/>
    <w:rsid w:val="002A129F"/>
    <w:rsid w:val="002A7285"/>
    <w:rsid w:val="002B632A"/>
    <w:rsid w:val="002C5CD7"/>
    <w:rsid w:val="002C64C1"/>
    <w:rsid w:val="002C6761"/>
    <w:rsid w:val="002D4934"/>
    <w:rsid w:val="002E0690"/>
    <w:rsid w:val="002E191C"/>
    <w:rsid w:val="002F572F"/>
    <w:rsid w:val="002F59E1"/>
    <w:rsid w:val="003105E8"/>
    <w:rsid w:val="003154DF"/>
    <w:rsid w:val="003259ED"/>
    <w:rsid w:val="00326ADA"/>
    <w:rsid w:val="00334DB0"/>
    <w:rsid w:val="00337068"/>
    <w:rsid w:val="00337493"/>
    <w:rsid w:val="003404F2"/>
    <w:rsid w:val="00346A61"/>
    <w:rsid w:val="003524AC"/>
    <w:rsid w:val="00372B1D"/>
    <w:rsid w:val="00397F64"/>
    <w:rsid w:val="003A01D9"/>
    <w:rsid w:val="003B23E6"/>
    <w:rsid w:val="003C7DF5"/>
    <w:rsid w:val="003E57F4"/>
    <w:rsid w:val="003E6007"/>
    <w:rsid w:val="003F463E"/>
    <w:rsid w:val="00402C8E"/>
    <w:rsid w:val="0040416A"/>
    <w:rsid w:val="00404705"/>
    <w:rsid w:val="004048BA"/>
    <w:rsid w:val="004056D7"/>
    <w:rsid w:val="0042073C"/>
    <w:rsid w:val="00421628"/>
    <w:rsid w:val="00425A33"/>
    <w:rsid w:val="00434326"/>
    <w:rsid w:val="00440E5A"/>
    <w:rsid w:val="0044788B"/>
    <w:rsid w:val="00451655"/>
    <w:rsid w:val="0045770B"/>
    <w:rsid w:val="004578CC"/>
    <w:rsid w:val="00461DE8"/>
    <w:rsid w:val="00464029"/>
    <w:rsid w:val="004716B0"/>
    <w:rsid w:val="00471806"/>
    <w:rsid w:val="004934FA"/>
    <w:rsid w:val="004A53A6"/>
    <w:rsid w:val="004A688A"/>
    <w:rsid w:val="004B60B9"/>
    <w:rsid w:val="004B6746"/>
    <w:rsid w:val="004C7C00"/>
    <w:rsid w:val="004D01EF"/>
    <w:rsid w:val="004D456C"/>
    <w:rsid w:val="004D5B90"/>
    <w:rsid w:val="004F0551"/>
    <w:rsid w:val="004F40A8"/>
    <w:rsid w:val="0050680A"/>
    <w:rsid w:val="005075A8"/>
    <w:rsid w:val="00513A69"/>
    <w:rsid w:val="00534394"/>
    <w:rsid w:val="00583AEB"/>
    <w:rsid w:val="00594A22"/>
    <w:rsid w:val="005A392F"/>
    <w:rsid w:val="005A6E2A"/>
    <w:rsid w:val="005A77AA"/>
    <w:rsid w:val="005B50FE"/>
    <w:rsid w:val="005C0C79"/>
    <w:rsid w:val="005E2CC9"/>
    <w:rsid w:val="005E6B81"/>
    <w:rsid w:val="005F2A0A"/>
    <w:rsid w:val="00602E40"/>
    <w:rsid w:val="0061458D"/>
    <w:rsid w:val="00616418"/>
    <w:rsid w:val="00622A5C"/>
    <w:rsid w:val="006272B6"/>
    <w:rsid w:val="00633885"/>
    <w:rsid w:val="00650A19"/>
    <w:rsid w:val="0065586A"/>
    <w:rsid w:val="00664468"/>
    <w:rsid w:val="006703DB"/>
    <w:rsid w:val="00674497"/>
    <w:rsid w:val="00675FA1"/>
    <w:rsid w:val="006778C5"/>
    <w:rsid w:val="006822A1"/>
    <w:rsid w:val="00695AF7"/>
    <w:rsid w:val="00696B45"/>
    <w:rsid w:val="006A1B9D"/>
    <w:rsid w:val="006C2B43"/>
    <w:rsid w:val="006C3A2F"/>
    <w:rsid w:val="006C7750"/>
    <w:rsid w:val="006D44FC"/>
    <w:rsid w:val="006D6B29"/>
    <w:rsid w:val="006E067C"/>
    <w:rsid w:val="006E3E8C"/>
    <w:rsid w:val="006E5889"/>
    <w:rsid w:val="006F00A9"/>
    <w:rsid w:val="006F3242"/>
    <w:rsid w:val="006F7A09"/>
    <w:rsid w:val="0070004C"/>
    <w:rsid w:val="00705121"/>
    <w:rsid w:val="00707444"/>
    <w:rsid w:val="00710F3D"/>
    <w:rsid w:val="00717BB6"/>
    <w:rsid w:val="007216D7"/>
    <w:rsid w:val="00724D80"/>
    <w:rsid w:val="007256FA"/>
    <w:rsid w:val="007430CA"/>
    <w:rsid w:val="00765A81"/>
    <w:rsid w:val="00770FD8"/>
    <w:rsid w:val="007754F2"/>
    <w:rsid w:val="00781EAA"/>
    <w:rsid w:val="00782786"/>
    <w:rsid w:val="00783EE0"/>
    <w:rsid w:val="00795063"/>
    <w:rsid w:val="007A1EAD"/>
    <w:rsid w:val="007B67D2"/>
    <w:rsid w:val="007D4370"/>
    <w:rsid w:val="007D556D"/>
    <w:rsid w:val="007F6736"/>
    <w:rsid w:val="007F6D7B"/>
    <w:rsid w:val="008048E7"/>
    <w:rsid w:val="00823257"/>
    <w:rsid w:val="008240E6"/>
    <w:rsid w:val="00831401"/>
    <w:rsid w:val="00832E37"/>
    <w:rsid w:val="00855680"/>
    <w:rsid w:val="00855A26"/>
    <w:rsid w:val="008608AE"/>
    <w:rsid w:val="00861A3E"/>
    <w:rsid w:val="008624CD"/>
    <w:rsid w:val="00890DAF"/>
    <w:rsid w:val="00891B9E"/>
    <w:rsid w:val="00894FB4"/>
    <w:rsid w:val="008C1D67"/>
    <w:rsid w:val="008E150D"/>
    <w:rsid w:val="008E33D9"/>
    <w:rsid w:val="008F1F93"/>
    <w:rsid w:val="00901695"/>
    <w:rsid w:val="00912022"/>
    <w:rsid w:val="0091217B"/>
    <w:rsid w:val="0091463B"/>
    <w:rsid w:val="00933527"/>
    <w:rsid w:val="009364ED"/>
    <w:rsid w:val="00940A48"/>
    <w:rsid w:val="00942945"/>
    <w:rsid w:val="00964EED"/>
    <w:rsid w:val="00966D5D"/>
    <w:rsid w:val="00981F4A"/>
    <w:rsid w:val="00982F42"/>
    <w:rsid w:val="0099063A"/>
    <w:rsid w:val="009A04AC"/>
    <w:rsid w:val="009A3BBC"/>
    <w:rsid w:val="009D727C"/>
    <w:rsid w:val="009F36A4"/>
    <w:rsid w:val="009F7AE7"/>
    <w:rsid w:val="00A03DEC"/>
    <w:rsid w:val="00A06D7F"/>
    <w:rsid w:val="00A144D3"/>
    <w:rsid w:val="00A35469"/>
    <w:rsid w:val="00A431F8"/>
    <w:rsid w:val="00A462B7"/>
    <w:rsid w:val="00A55F15"/>
    <w:rsid w:val="00A75A70"/>
    <w:rsid w:val="00A80136"/>
    <w:rsid w:val="00A81C36"/>
    <w:rsid w:val="00A968E6"/>
    <w:rsid w:val="00AA004A"/>
    <w:rsid w:val="00AA22E9"/>
    <w:rsid w:val="00AB1D15"/>
    <w:rsid w:val="00AD1AD3"/>
    <w:rsid w:val="00AF678F"/>
    <w:rsid w:val="00B0696F"/>
    <w:rsid w:val="00B1630E"/>
    <w:rsid w:val="00B20383"/>
    <w:rsid w:val="00B20B46"/>
    <w:rsid w:val="00B2477E"/>
    <w:rsid w:val="00B25153"/>
    <w:rsid w:val="00B415D1"/>
    <w:rsid w:val="00B42CE5"/>
    <w:rsid w:val="00B42E15"/>
    <w:rsid w:val="00B43D5E"/>
    <w:rsid w:val="00B51CC2"/>
    <w:rsid w:val="00B620C0"/>
    <w:rsid w:val="00B62B6E"/>
    <w:rsid w:val="00B65A16"/>
    <w:rsid w:val="00B65EED"/>
    <w:rsid w:val="00B678DF"/>
    <w:rsid w:val="00B6798B"/>
    <w:rsid w:val="00B70668"/>
    <w:rsid w:val="00B70AA4"/>
    <w:rsid w:val="00B7481A"/>
    <w:rsid w:val="00B933D5"/>
    <w:rsid w:val="00B93BE9"/>
    <w:rsid w:val="00B942C6"/>
    <w:rsid w:val="00B96EFA"/>
    <w:rsid w:val="00B978B8"/>
    <w:rsid w:val="00BA00CE"/>
    <w:rsid w:val="00BA5B93"/>
    <w:rsid w:val="00BB081C"/>
    <w:rsid w:val="00BB1258"/>
    <w:rsid w:val="00BB5C06"/>
    <w:rsid w:val="00BC1E04"/>
    <w:rsid w:val="00BC2BC2"/>
    <w:rsid w:val="00BD656B"/>
    <w:rsid w:val="00BD7B96"/>
    <w:rsid w:val="00BE02DD"/>
    <w:rsid w:val="00BE5232"/>
    <w:rsid w:val="00BF5722"/>
    <w:rsid w:val="00C00324"/>
    <w:rsid w:val="00C24BE1"/>
    <w:rsid w:val="00C24FD2"/>
    <w:rsid w:val="00C52755"/>
    <w:rsid w:val="00C60F6F"/>
    <w:rsid w:val="00C6676A"/>
    <w:rsid w:val="00C673B9"/>
    <w:rsid w:val="00C76E9F"/>
    <w:rsid w:val="00C940A5"/>
    <w:rsid w:val="00C957BC"/>
    <w:rsid w:val="00C97A00"/>
    <w:rsid w:val="00CA4D5D"/>
    <w:rsid w:val="00CA7E0D"/>
    <w:rsid w:val="00CB31D5"/>
    <w:rsid w:val="00CB492F"/>
    <w:rsid w:val="00CC2C39"/>
    <w:rsid w:val="00CC5CB2"/>
    <w:rsid w:val="00CE4DFB"/>
    <w:rsid w:val="00CE5932"/>
    <w:rsid w:val="00CE7E57"/>
    <w:rsid w:val="00D01057"/>
    <w:rsid w:val="00D04B75"/>
    <w:rsid w:val="00D12E55"/>
    <w:rsid w:val="00D1497D"/>
    <w:rsid w:val="00D15E99"/>
    <w:rsid w:val="00D16D27"/>
    <w:rsid w:val="00D44A4F"/>
    <w:rsid w:val="00D47C10"/>
    <w:rsid w:val="00D717CA"/>
    <w:rsid w:val="00D72064"/>
    <w:rsid w:val="00D7749D"/>
    <w:rsid w:val="00D851AC"/>
    <w:rsid w:val="00D936AF"/>
    <w:rsid w:val="00DC19D5"/>
    <w:rsid w:val="00DC63EC"/>
    <w:rsid w:val="00DC73C6"/>
    <w:rsid w:val="00E00F71"/>
    <w:rsid w:val="00E05F55"/>
    <w:rsid w:val="00E10C70"/>
    <w:rsid w:val="00E326EE"/>
    <w:rsid w:val="00E43B1A"/>
    <w:rsid w:val="00E6197D"/>
    <w:rsid w:val="00E72284"/>
    <w:rsid w:val="00E868BB"/>
    <w:rsid w:val="00E8781C"/>
    <w:rsid w:val="00E93525"/>
    <w:rsid w:val="00EA1F39"/>
    <w:rsid w:val="00EA5B1A"/>
    <w:rsid w:val="00EC20DF"/>
    <w:rsid w:val="00EE26DA"/>
    <w:rsid w:val="00F00A65"/>
    <w:rsid w:val="00F23A51"/>
    <w:rsid w:val="00F35AB2"/>
    <w:rsid w:val="00F374CB"/>
    <w:rsid w:val="00F434D8"/>
    <w:rsid w:val="00F44D2B"/>
    <w:rsid w:val="00F5299E"/>
    <w:rsid w:val="00F559D0"/>
    <w:rsid w:val="00F62988"/>
    <w:rsid w:val="00F863D9"/>
    <w:rsid w:val="00FA05CE"/>
    <w:rsid w:val="00FC3558"/>
    <w:rsid w:val="00FC5969"/>
    <w:rsid w:val="00FC7F2C"/>
    <w:rsid w:val="00FD0FC4"/>
    <w:rsid w:val="00FD10A2"/>
    <w:rsid w:val="00FD53C8"/>
    <w:rsid w:val="00FF54BF"/>
    <w:rsid w:val="00FF6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67F7DD"/>
  <w15:docId w15:val="{36F97969-2A89-43DC-9442-1EBF50AF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97F64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5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55680"/>
  </w:style>
  <w:style w:type="paragraph" w:styleId="Fuzeile">
    <w:name w:val="footer"/>
    <w:basedOn w:val="Standard"/>
    <w:link w:val="FuzeileZchn"/>
    <w:uiPriority w:val="99"/>
    <w:unhideWhenUsed/>
    <w:rsid w:val="008556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5568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A12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A129F"/>
    <w:rPr>
      <w:rFonts w:ascii="Tahoma" w:hAnsi="Tahoma" w:cs="Tahoma"/>
      <w:sz w:val="16"/>
      <w:szCs w:val="16"/>
    </w:rPr>
  </w:style>
  <w:style w:type="character" w:styleId="Hyperlink">
    <w:name w:val="Hyperlink"/>
    <w:semiHidden/>
    <w:rsid w:val="00901695"/>
    <w:rPr>
      <w:color w:val="0000FF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B0696F"/>
    <w:rPr>
      <w:color w:val="605E5C"/>
      <w:shd w:val="clear" w:color="auto" w:fill="E1DFDD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716B0"/>
    <w:rPr>
      <w:color w:val="605E5C"/>
      <w:shd w:val="clear" w:color="auto" w:fill="E1DFDD"/>
    </w:rPr>
  </w:style>
  <w:style w:type="paragraph" w:styleId="Kommentartext">
    <w:name w:val="annotation text"/>
    <w:basedOn w:val="Standard"/>
    <w:link w:val="KommentartextZchn"/>
    <w:uiPriority w:val="99"/>
    <w:unhideWhenUsed/>
    <w:rsid w:val="000849F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849F8"/>
    <w:rPr>
      <w:rFonts w:ascii="Times New Roman" w:eastAsia="Times New Roman" w:hAnsi="Times New Roman"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2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60345">
          <w:marLeft w:val="0"/>
          <w:marRight w:val="0"/>
          <w:marTop w:val="0"/>
          <w:marBottom w:val="0"/>
          <w:divBdr>
            <w:top w:val="single" w:sz="2" w:space="0" w:color="D7CFC8"/>
            <w:left w:val="single" w:sz="6" w:space="0" w:color="D7CFC8"/>
            <w:bottom w:val="single" w:sz="2" w:space="0" w:color="D7CFC8"/>
            <w:right w:val="single" w:sz="6" w:space="0" w:color="D7CFC8"/>
          </w:divBdr>
          <w:divsChild>
            <w:div w:id="132743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939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217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4442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3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uenundleben.de/ueber-uns/news-presse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auenundleben.d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b.plum@bauenundleben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AF687F-804C-4D19-8AD4-46950F619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Simone Winter</dc:creator>
  <cp:lastModifiedBy>Barbara Plum</cp:lastModifiedBy>
  <cp:revision>13</cp:revision>
  <cp:lastPrinted>2021-09-16T07:38:00Z</cp:lastPrinted>
  <dcterms:created xsi:type="dcterms:W3CDTF">2021-09-16T07:38:00Z</dcterms:created>
  <dcterms:modified xsi:type="dcterms:W3CDTF">2021-09-28T09:03:00Z</dcterms:modified>
</cp:coreProperties>
</file>